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FB1D" w14:textId="77777777" w:rsidR="0029525A" w:rsidRDefault="0029525A" w:rsidP="0029525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6E27289" w14:textId="054679CE" w:rsidR="0029525A" w:rsidRPr="005D032D" w:rsidRDefault="0029525A" w:rsidP="002952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D03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</w:p>
    <w:p w14:paraId="525359D2" w14:textId="77777777" w:rsidR="0029525A" w:rsidRDefault="0029525A" w:rsidP="002952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29721FD" w14:textId="77777777" w:rsidR="0029525A" w:rsidRDefault="0029525A" w:rsidP="002952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044AD5C" w14:textId="62A9AE78" w:rsidR="0029525A" w:rsidRPr="005D032D" w:rsidRDefault="0029525A" w:rsidP="002952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D03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Media Contact:</w:t>
      </w:r>
    </w:p>
    <w:p w14:paraId="085E99F3" w14:textId="1FB952B3" w:rsidR="0029525A" w:rsidRPr="0029525A" w:rsidRDefault="0029525A" w:rsidP="0029525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Shaquanda Roberts</w:t>
      </w:r>
      <w:r w:rsidRPr="005D032D">
        <w:rPr>
          <w:rFonts w:ascii="Times New Roman" w:eastAsia="Times New Roman" w:hAnsi="Times New Roman" w:cs="Times New Roman"/>
          <w:kern w:val="0"/>
          <w14:ligatures w14:val="none"/>
        </w:rPr>
        <w:br/>
        <w:t>Public Relations Specialist</w:t>
      </w:r>
      <w:r w:rsidRPr="005D032D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ShaquandaWorks@gmail.com</w:t>
      </w:r>
      <w:r w:rsidRPr="005D032D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561-317-3356</w:t>
      </w:r>
    </w:p>
    <w:p w14:paraId="2D7136C6" w14:textId="77777777" w:rsidR="0029525A" w:rsidRDefault="0029525A" w:rsidP="005D032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sectPr w:rsidR="0029525A" w:rsidSect="0029525A">
          <w:head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602202" w14:textId="77777777" w:rsidR="008E0591" w:rsidRPr="008E0591" w:rsidRDefault="008E0591" w:rsidP="008E059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E05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Reese Soul to Host “Sound &amp; Soul Live” — An Intimate Listening Experience and Q&amp;A</w:t>
      </w:r>
    </w:p>
    <w:p w14:paraId="10059A58" w14:textId="2D10471F" w:rsidR="008E0591" w:rsidRPr="008E0591" w:rsidRDefault="008E0591" w:rsidP="008E059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E05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Atlanta, GA – 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14:ligatures w14:val="none"/>
        </w:rPr>
        <w:t>ay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8E0591">
        <w:rPr>
          <w:rFonts w:ascii="Times New Roman" w:eastAsia="Times New Roman" w:hAnsi="Times New Roman" w:cs="Times New Roman"/>
          <w:kern w:val="0"/>
          <w14:ligatures w14:val="none"/>
        </w:rPr>
        <w:t>25,</w:t>
      </w:r>
      <w:r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 xml:space="preserve"> 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2025</w:t>
      </w:r>
      <w:proofErr w:type="gramEnd"/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– Soulful singer-songwriter Reese Soul will take center stage at an upcoming one-night-only event, </w:t>
      </w:r>
      <w:r w:rsidRPr="008E05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“Sound &amp; Soul Live: A Listening Experience + Q&amp;A,”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 designed to immerse fans in his signature sound while diving deeper into the heart behind the music. The event will be held at 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The Velvet Note 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on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June 10, 2025, 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>and will welcome fans, creatives, and music lovers alike to an evening of storytelling, live performance, and soul-centered conversation.</w:t>
      </w:r>
    </w:p>
    <w:p w14:paraId="41FEDFEF" w14:textId="4CF319AB" w:rsidR="008E0591" w:rsidRPr="008E0591" w:rsidRDefault="008E0591" w:rsidP="008E059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E0591">
        <w:rPr>
          <w:rFonts w:ascii="Times New Roman" w:eastAsia="Times New Roman" w:hAnsi="Times New Roman" w:cs="Times New Roman"/>
          <w:kern w:val="0"/>
          <w14:ligatures w14:val="none"/>
        </w:rPr>
        <w:t>“This isn’t just a show — it’s a sacred space to connect, reflect, and vibe through music that carries meaning,” says Reese Soul. Known for his fusion of R&amp;B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>soul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with undeniable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 spiritual undertones, Reese has shared stages with artists like CeeLo Green, Alex Isley, and Van Hunt, earning his stripes as a multi-instrumentalist and dynamic storyteller.</w:t>
      </w:r>
    </w:p>
    <w:p w14:paraId="69E1B5FA" w14:textId="77777777" w:rsidR="008E0591" w:rsidRPr="008E0591" w:rsidRDefault="008E0591" w:rsidP="008E059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E0591">
        <w:rPr>
          <w:rFonts w:ascii="Times New Roman" w:eastAsia="Times New Roman" w:hAnsi="Times New Roman" w:cs="Times New Roman"/>
          <w:kern w:val="0"/>
          <w14:ligatures w14:val="none"/>
        </w:rPr>
        <w:t>The evening will feature exclusive performances of tracks from Reese’s upcoming album, along with never-before-heard stories about his creative journey, challenges in the music industry, and how he balances purpose with performance. A live Q&amp;A session will give attendees a chance to engage with Reese in an up-close and personal dialogue.</w:t>
      </w:r>
    </w:p>
    <w:p w14:paraId="3C6F9900" w14:textId="64854647" w:rsidR="00C16362" w:rsidRDefault="008E0591" w:rsidP="005D03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Tickets will be available via </w:t>
      </w:r>
      <w:r>
        <w:rPr>
          <w:rFonts w:ascii="Times New Roman" w:eastAsia="Times New Roman" w:hAnsi="Times New Roman" w:cs="Times New Roman"/>
          <w:kern w:val="0"/>
          <w14:ligatures w14:val="none"/>
        </w:rPr>
        <w:t>Ticketmaster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 xml:space="preserve">. Early registration is encouraged as seating is limited. For updates, follow Reese Soul on Instagram at @ReeseSoul and visit </w:t>
      </w:r>
      <w:r>
        <w:rPr>
          <w:rFonts w:ascii="Times New Roman" w:eastAsia="Times New Roman" w:hAnsi="Times New Roman" w:cs="Times New Roman"/>
          <w:kern w:val="0"/>
          <w14:ligatures w14:val="none"/>
        </w:rPr>
        <w:t>www.reesesoul.com</w:t>
      </w:r>
      <w:r w:rsidRPr="008E059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8FD4DC" w14:textId="77777777" w:rsidR="008E0591" w:rsidRPr="005D032D" w:rsidRDefault="008E0591" w:rsidP="005D03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4ED5E9" w14:textId="0A84AFC9" w:rsidR="005D032D" w:rsidRDefault="0029525A" w:rsidP="005D032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####</w:t>
      </w:r>
    </w:p>
    <w:p w14:paraId="53DBD436" w14:textId="77777777" w:rsidR="00C16362" w:rsidRPr="005D032D" w:rsidRDefault="00C16362" w:rsidP="005D032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353B26" w14:textId="19B58B39" w:rsidR="00EF70D6" w:rsidRPr="005D032D" w:rsidRDefault="005D032D" w:rsidP="005D032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5D032D">
        <w:rPr>
          <w:rFonts w:ascii="Times New Roman" w:eastAsia="Times New Roman" w:hAnsi="Times New Roman" w:cs="Times New Roman"/>
          <w:kern w:val="0"/>
          <w14:ligatures w14:val="none"/>
        </w:rPr>
        <w:t>Reese Soul is 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soulful </w:t>
      </w:r>
      <w:r w:rsidRPr="005D032D">
        <w:rPr>
          <w:rFonts w:ascii="Times New Roman" w:eastAsia="Times New Roman" w:hAnsi="Times New Roman" w:cs="Times New Roman"/>
          <w:kern w:val="0"/>
          <w14:ligatures w14:val="none"/>
        </w:rPr>
        <w:t>singer, songwriter, and multi-instrumentalist blending modern R&amp;B with the emotional depth of classic soul. A 2016 BET Hip Hop Awards performer, Reese continues to carve a unique path in today's music landscape. Based in Macon, G</w:t>
      </w: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032D">
        <w:rPr>
          <w:rFonts w:ascii="Times New Roman" w:eastAsia="Times New Roman" w:hAnsi="Times New Roman" w:cs="Times New Roman"/>
          <w:kern w:val="0"/>
          <w14:ligatures w14:val="none"/>
        </w:rPr>
        <w:t>, he also serves as the Worship Leader for Fall Line Church and Chief AV Engineer at the Otis Redding Foundation, bridging tradition, community, and innovation through his artistry.</w:t>
      </w:r>
      <w:r w:rsidR="0029525A">
        <w:rPr>
          <w:rFonts w:ascii="Times New Roman" w:eastAsia="Times New Roman" w:hAnsi="Times New Roman" w:cs="Times New Roman"/>
          <w:kern w:val="0"/>
          <w14:ligatures w14:val="none"/>
        </w:rPr>
        <w:t xml:space="preserve"> Follow Reese Soul on </w:t>
      </w:r>
      <w:hyperlink r:id="rId8" w:history="1">
        <w:r w:rsidR="0029525A" w:rsidRPr="0029525A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Instagram</w:t>
        </w:r>
      </w:hyperlink>
      <w:r w:rsidR="0029525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sectPr w:rsidR="00EF70D6" w:rsidRPr="005D032D" w:rsidSect="002952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A449" w14:textId="77777777" w:rsidR="007B7BDE" w:rsidRDefault="007B7BDE" w:rsidP="005D032D">
      <w:r>
        <w:separator/>
      </w:r>
    </w:p>
  </w:endnote>
  <w:endnote w:type="continuationSeparator" w:id="0">
    <w:p w14:paraId="7FA74E06" w14:textId="77777777" w:rsidR="007B7BDE" w:rsidRDefault="007B7BDE" w:rsidP="005D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E4B0" w14:textId="77777777" w:rsidR="007B7BDE" w:rsidRDefault="007B7BDE" w:rsidP="005D032D">
      <w:r>
        <w:separator/>
      </w:r>
    </w:p>
  </w:footnote>
  <w:footnote w:type="continuationSeparator" w:id="0">
    <w:p w14:paraId="3F404108" w14:textId="77777777" w:rsidR="007B7BDE" w:rsidRDefault="007B7BDE" w:rsidP="005D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C3A" w14:textId="65A63F9C" w:rsidR="005D032D" w:rsidRPr="005D032D" w:rsidRDefault="005D032D" w:rsidP="005D032D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70FA7"/>
    <w:multiLevelType w:val="multilevel"/>
    <w:tmpl w:val="537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62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2D"/>
    <w:rsid w:val="000506D9"/>
    <w:rsid w:val="000C4585"/>
    <w:rsid w:val="001451E8"/>
    <w:rsid w:val="00291C52"/>
    <w:rsid w:val="0029525A"/>
    <w:rsid w:val="002A4491"/>
    <w:rsid w:val="002C0C8E"/>
    <w:rsid w:val="00362AC0"/>
    <w:rsid w:val="00423F0C"/>
    <w:rsid w:val="005D032D"/>
    <w:rsid w:val="005F4D36"/>
    <w:rsid w:val="006361B8"/>
    <w:rsid w:val="00650109"/>
    <w:rsid w:val="007B7BDE"/>
    <w:rsid w:val="008855CD"/>
    <w:rsid w:val="008A6398"/>
    <w:rsid w:val="008E0591"/>
    <w:rsid w:val="009C6784"/>
    <w:rsid w:val="009D4B90"/>
    <w:rsid w:val="00A3226A"/>
    <w:rsid w:val="00A4033B"/>
    <w:rsid w:val="00A77B16"/>
    <w:rsid w:val="00B24F3A"/>
    <w:rsid w:val="00B31C8C"/>
    <w:rsid w:val="00B562F2"/>
    <w:rsid w:val="00BE4C40"/>
    <w:rsid w:val="00C16362"/>
    <w:rsid w:val="00EB2497"/>
    <w:rsid w:val="00EF70D6"/>
    <w:rsid w:val="00F75FDB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8C5D"/>
  <w15:chartTrackingRefBased/>
  <w15:docId w15:val="{493E9471-EE5D-F143-AA47-71817647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2497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97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TOCHeading">
    <w:name w:val="TOC Heading"/>
    <w:basedOn w:val="Title"/>
    <w:next w:val="Normal"/>
    <w:autoRedefine/>
    <w:uiPriority w:val="39"/>
    <w:unhideWhenUsed/>
    <w:qFormat/>
    <w:rsid w:val="00EB2497"/>
    <w:pPr>
      <w:spacing w:before="480" w:line="276" w:lineRule="auto"/>
      <w:jc w:val="center"/>
    </w:pPr>
    <w:rPr>
      <w:rFonts w:ascii="Times New Roman" w:hAnsi="Times New Roman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24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EF70D6"/>
    <w:pPr>
      <w:keepNext w:val="0"/>
      <w:keepLines w:val="0"/>
      <w:widowControl w:val="0"/>
      <w:spacing w:before="0" w:after="200" w:line="276" w:lineRule="auto"/>
    </w:pPr>
    <w:rPr>
      <w:rFonts w:ascii="Garamond" w:eastAsia="Calibri" w:hAnsi="Garamond" w:cs="Apple Chancery"/>
      <w:color w:val="auto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F70D6"/>
    <w:rPr>
      <w:rFonts w:ascii="Garamond" w:eastAsia="Calibri" w:hAnsi="Garamond" w:cs="Apple Chancery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0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2D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5D0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32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D032D"/>
    <w:rPr>
      <w:b/>
      <w:bCs/>
    </w:rPr>
  </w:style>
  <w:style w:type="character" w:styleId="Emphasis">
    <w:name w:val="Emphasis"/>
    <w:basedOn w:val="DefaultParagraphFont"/>
    <w:uiPriority w:val="20"/>
    <w:qFormat/>
    <w:rsid w:val="005D032D"/>
    <w:rPr>
      <w:i/>
      <w:iCs/>
    </w:rPr>
  </w:style>
  <w:style w:type="character" w:styleId="Hyperlink">
    <w:name w:val="Hyperlink"/>
    <w:basedOn w:val="DefaultParagraphFont"/>
    <w:uiPriority w:val="99"/>
    <w:unhideWhenUsed/>
    <w:rsid w:val="005D0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2D"/>
  </w:style>
  <w:style w:type="paragraph" w:styleId="Footer">
    <w:name w:val="footer"/>
    <w:basedOn w:val="Normal"/>
    <w:link w:val="FooterChar"/>
    <w:uiPriority w:val="99"/>
    <w:unhideWhenUsed/>
    <w:rsid w:val="005D0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2D"/>
  </w:style>
  <w:style w:type="paragraph" w:styleId="NormalWeb">
    <w:name w:val="Normal (Web)"/>
    <w:basedOn w:val="Normal"/>
    <w:uiPriority w:val="99"/>
    <w:semiHidden/>
    <w:unhideWhenUsed/>
    <w:rsid w:val="008E05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sesou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Shaquanda Roberts</dc:creator>
  <cp:keywords/>
  <dc:description/>
  <cp:lastModifiedBy>Shaquanda Roberts</cp:lastModifiedBy>
  <cp:revision>2</cp:revision>
  <dcterms:created xsi:type="dcterms:W3CDTF">2025-06-04T04:05:00Z</dcterms:created>
  <dcterms:modified xsi:type="dcterms:W3CDTF">2025-06-04T04:05:00Z</dcterms:modified>
</cp:coreProperties>
</file>